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750_1" w:id="100001"/>
      <w:bookmarkStart w:name="TOCSection50_1" w:id="100002"/>
      <w:r>
        <w:t xml:space="preserve">Single Cell </w:t>
      </w:r>
      <w:hyperlink r:id="rId8">
        <w:r>
          <w:rPr>
            <w:rStyle w:val="Hyperlink"/>
          </w:rPr>
          <w:t>Tables</w:t>
        </w:r>
      </w:hyperlink>
      <w:r>
        <w:t/>
      </w:r>
      <w:bookmarkEnd w:id="100001"/>
    </w:p>
    <w:bookmarkEnd w:id="100002"/>
    <w:p w:rsidRDefault="008B2896" w:rsidP="008B2896" w:rsidR="008B2896">
      <w:r>
        <w:t xml:space="preserve">A single </w:t>
      </w:r>
      <w:hyperlink r:id="rId9">
        <w:r>
          <w:rPr>
            <w:rStyle w:val="Hyperlink"/>
          </w:rPr>
          <w:t>cell</w:t>
        </w:r>
      </w:hyperlink>
      <w:r>
        <w:t xml:space="preserve"> </w:t>
      </w:r>
      <w:hyperlink r:id="rId10">
        <w:r>
          <w:rPr>
            <w:rStyle w:val="Hyperlink"/>
          </w:rPr>
          <w:t>table</w:t>
        </w:r>
      </w:hyperlink>
      <w:r>
        <w:t xml:space="preserve"> is generated from an XML mapping.  These really just look like regular cells to the spreadsheet user, but shall be implemented as </w:t>
      </w:r>
      <w:hyperlink r:id="rId8">
        <w:r>
          <w:rPr>
            <w:rStyle w:val="Hyperlink"/>
          </w:rPr>
          <w:t>Tables</w:t>
        </w:r>
      </w:hyperlink>
      <w:r>
        <w:t xml:space="preserve"> "under the covers."  </w:t>
      </w:r>
    </w:p>
    <w:p w:rsidRDefault="008B2896" w:rsidP="008B2896" w:rsidR="008B2896">
      <w:r>
        <w:t xml:space="preserve">These </w:t>
      </w:r>
      <w:hyperlink r:id="rId11">
        <w:r>
          <w:rPr>
            <w:rStyle w:val="Hyperlink"/>
          </w:rPr>
          <w:t>tables</w:t>
        </w:r>
      </w:hyperlink>
      <w:r>
        <w:t xml:space="preserve"> don't have the full set of properties that multi </w:t>
      </w:r>
      <w:hyperlink r:id="rId9">
        <w:r>
          <w:rPr>
            <w:rStyle w:val="Hyperlink"/>
          </w:rPr>
          <w:t>cell</w:t>
        </w:r>
      </w:hyperlink>
      <w:r>
        <w:t xml:space="preserve"> </w:t>
      </w:r>
      <w:hyperlink r:id="rId11">
        <w:r>
          <w:rPr>
            <w:rStyle w:val="Hyperlink"/>
          </w:rPr>
          <w:t>tables</w:t>
        </w:r>
      </w:hyperlink>
      <w:r>
        <w:t xml:space="preserve"> do.  They only have the various XML properties, and core </w:t>
      </w:r>
      <w:hyperlink r:id="rId10">
        <w:r>
          <w:rPr>
            <w:rStyle w:val="Hyperlink"/>
          </w:rPr>
          <w:t>table</w:t>
        </w:r>
      </w:hyperlink>
      <w:r>
        <w:t xml:space="preserve"> properties (such as </w:t>
      </w:r>
      <w:r>
        <w:t>id</w:t>
      </w:r>
      <w:r>
        <w:t xml:space="preserve"> and</w:t>
      </w:r>
      <w:r>
        <w:t xml:space="preserve"> name</w:t>
      </w:r>
      <w:r>
        <w:t xml:space="preserve">) that are needed to create a </w:t>
      </w:r>
      <w:hyperlink r:id="rId10">
        <w:r>
          <w:rPr>
            <w:rStyle w:val="Hyperlink"/>
          </w:rPr>
          <w:t>table</w:t>
        </w:r>
      </w:hyperlink>
      <w:r>
        <w:t xml:space="preserve"> and XML mapping.  For instance the formatting properties, totals </w:t>
      </w:r>
      <w:hyperlink r:id="rId12">
        <w:r>
          <w:rPr>
            <w:rStyle w:val="Hyperlink"/>
          </w:rPr>
          <w:t>row</w:t>
        </w:r>
      </w:hyperlink>
      <w:r>
        <w:t xml:space="preserve">, and </w:t>
      </w:r>
      <w:hyperlink r:id="rId13">
        <w:r>
          <w:rPr>
            <w:rStyle w:val="Hyperlink"/>
          </w:rPr>
          <w:t>headers</w:t>
        </w:r>
      </w:hyperlink>
      <w:r>
        <w:t xml:space="preserve"> </w:t>
      </w:r>
      <w:hyperlink r:id="rId12">
        <w:r>
          <w:rPr>
            <w:rStyle w:val="Hyperlink"/>
          </w:rPr>
          <w:t>row</w:t>
        </w:r>
      </w:hyperlink>
      <w:r>
        <w:t xml:space="preserve"> don't exist for the single </w:t>
      </w:r>
      <w:hyperlink r:id="rId9">
        <w:r>
          <w:rPr>
            <w:rStyle w:val="Hyperlink"/>
          </w:rPr>
          <w:t>cell</w:t>
        </w:r>
      </w:hyperlink>
      <w:r>
        <w:t xml:space="preserve"> XML tables.  The formatting for these cells is maintained in the style sheet.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ables.docx" TargetMode="External"/><Relationship Id="rId9" Type="http://schemas.openxmlformats.org/officeDocument/2006/relationships/hyperlink" Target="cell.docx" TargetMode="External"/><Relationship Id="rId10" Type="http://schemas.openxmlformats.org/officeDocument/2006/relationships/hyperlink" Target="table.docx" TargetMode="External"/><Relationship Id="rId11" Type="http://schemas.openxmlformats.org/officeDocument/2006/relationships/hyperlink" Target="tables.docx" TargetMode="External"/><Relationship Id="rId12" Type="http://schemas.openxmlformats.org/officeDocument/2006/relationships/hyperlink" Target="row.docx" TargetMode="External"/><Relationship Id="rId13" Type="http://schemas.openxmlformats.org/officeDocument/2006/relationships/hyperlink" Target="header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